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0" w:type="auto"/>
        <w:tblInd w:w="-1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abell för bild"/>
      </w:tblPr>
      <w:tblGrid>
        <w:gridCol w:w="11908"/>
      </w:tblGrid>
      <w:tr w:rsidR="00995CDB" w:rsidRPr="00995CDB" w:rsidTr="00995CDB">
        <w:trPr>
          <w:trHeight w:hRule="exact" w:val="3402"/>
        </w:trPr>
        <w:bookmarkStart w:id="0" w:name="_GoBack" w:displacedByCustomXml="next"/>
        <w:bookmarkEnd w:id="0" w:displacedByCustomXml="next"/>
        <w:sdt>
          <w:sdtPr>
            <w:rPr>
              <w:sz w:val="2"/>
              <w:szCs w:val="2"/>
            </w:rPr>
            <w:id w:val="-1119446406"/>
            <w:showingPlcHdr/>
            <w:picture/>
          </w:sdtPr>
          <w:sdtEndPr/>
          <w:sdtContent>
            <w:tc>
              <w:tcPr>
                <w:tcW w:w="11908" w:type="dxa"/>
                <w:vAlign w:val="center"/>
              </w:tcPr>
              <w:p w:rsidR="00995CDB" w:rsidRPr="00995CDB" w:rsidRDefault="00995CDB" w:rsidP="00995CDB">
                <w:pPr>
                  <w:spacing w:after="0"/>
                  <w:jc w:val="center"/>
                  <w:rPr>
                    <w:sz w:val="2"/>
                    <w:szCs w:val="2"/>
                  </w:rPr>
                </w:pPr>
                <w:r w:rsidRPr="00995CDB">
                  <w:rPr>
                    <w:noProof/>
                    <w:sz w:val="2"/>
                    <w:szCs w:val="2"/>
                    <w:lang w:eastAsia="sv-SE"/>
                  </w:rPr>
                  <w:drawing>
                    <wp:inline distT="0" distB="0" distL="0" distR="0" wp14:anchorId="30AFDEB3" wp14:editId="65FF5915">
                      <wp:extent cx="7560000" cy="2160000"/>
                      <wp:effectExtent l="0" t="0" r="3175" b="0"/>
                      <wp:docPr id="1" name="Bild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2160000"/>
                              </a:xfrm>
                              <a:prstGeom prst="rect">
                                <a:avLst/>
                              </a:prstGeom>
                              <a:noFill/>
                              <a:ln>
                                <a:noFill/>
                              </a:ln>
                            </pic:spPr>
                          </pic:pic>
                        </a:graphicData>
                      </a:graphic>
                    </wp:inline>
                  </w:drawing>
                </w:r>
              </w:p>
            </w:tc>
          </w:sdtContent>
        </w:sdt>
      </w:tr>
    </w:tbl>
    <w:p w:rsidR="00995CDB" w:rsidRDefault="0093654B" w:rsidP="0093654B">
      <w:pPr>
        <w:spacing w:after="160"/>
        <w:rPr>
          <w:rFonts w:asciiTheme="majorHAnsi" w:eastAsiaTheme="majorEastAsia" w:hAnsiTheme="majorHAnsi" w:cstheme="majorBidi"/>
          <w:sz w:val="44"/>
          <w:szCs w:val="32"/>
        </w:rPr>
      </w:pPr>
      <w:r>
        <w:rPr>
          <w:noProof/>
          <w:lang w:eastAsia="sv-SE"/>
        </w:rPr>
        <mc:AlternateContent>
          <mc:Choice Requires="wps">
            <w:drawing>
              <wp:anchor distT="0" distB="0" distL="114300" distR="114300" simplePos="0" relativeHeight="251662336" behindDoc="0" locked="0" layoutInCell="1" allowOverlap="1" wp14:anchorId="10097597" wp14:editId="55F0D81A">
                <wp:simplePos x="0" y="0"/>
                <wp:positionH relativeFrom="margin">
                  <wp:align>right</wp:align>
                </wp:positionH>
                <wp:positionV relativeFrom="margin">
                  <wp:align>bottom</wp:align>
                </wp:positionV>
                <wp:extent cx="5191200"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200" cy="753110"/>
                        </a:xfrm>
                        <a:prstGeom prst="rect">
                          <a:avLst/>
                        </a:prstGeom>
                        <a:noFill/>
                        <a:ln w="6350">
                          <a:noFill/>
                        </a:ln>
                      </wps:spPr>
                      <wps:txbx>
                        <w:txbxContent>
                          <w:p w:rsidR="0093654B" w:rsidRPr="00D97E14" w:rsidRDefault="00FB06B0" w:rsidP="0093654B">
                            <w:pPr>
                              <w:pStyle w:val="UnderrubrikAnsvarig"/>
                            </w:pPr>
                            <w:r>
                              <w:t>Antagen av</w:t>
                            </w:r>
                            <w:r w:rsidR="004678B7">
                              <w:t xml:space="preserve"> kommunfullmäktige 2012-12-10</w:t>
                            </w:r>
                            <w:r>
                              <w:t xml:space="preserve"> </w:t>
                            </w:r>
                            <w:r w:rsidR="001461B7">
                              <w:t>Reviderad</w:t>
                            </w:r>
                            <w:r w:rsidR="001A1B18">
                              <w:t xml:space="preserve"> </w:t>
                            </w:r>
                            <w:sdt>
                              <w:sdtPr>
                                <w:id w:val="-254218442"/>
                                <w:placeholder>
                                  <w:docPart w:val="10BC3A24735C49D692F6E60BF52399B4"/>
                                </w:placeholder>
                                <w:date w:fullDate="2019-09-30T00:00:00Z">
                                  <w:dateFormat w:val="yyyy-MM-dd"/>
                                  <w:lid w:val="sv-SE"/>
                                  <w:storeMappedDataAs w:val="dateTime"/>
                                  <w:calendar w:val="gregorian"/>
                                </w:date>
                              </w:sdtPr>
                              <w:sdtEndPr/>
                              <w:sdtContent>
                                <w:r w:rsidR="007C7704">
                                  <w:t>2019-09-30</w:t>
                                </w:r>
                              </w:sdtContent>
                            </w:sdt>
                            <w:r w:rsidR="0093654B"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97597" id="_x0000_t202" coordsize="21600,21600" o:spt="202" path="m,l,21600r21600,l21600,xe">
                <v:stroke joinstyle="miter"/>
                <v:path gradientshapeok="t" o:connecttype="rect"/>
              </v:shapetype>
              <v:shape id="Textruta 10" o:spid="_x0000_s1026" type="#_x0000_t202" style="position:absolute;margin-left:357.55pt;margin-top:0;width:408.75pt;height:59.3pt;z-index:25166233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" filled="f" stroked="f" strokeweight=".5pt">
                <v:textbox inset=".1mm,.1mm,.1mm,.1mm">
                  <w:txbxContent>
                    <w:p w:rsidR="0093654B" w:rsidRPr="00D97E14" w:rsidRDefault="00FB06B0" w:rsidP="0093654B">
                      <w:pPr>
                        <w:pStyle w:val="UnderrubrikAnsvarig"/>
                      </w:pPr>
                      <w:r>
                        <w:t>Antagen av</w:t>
                      </w:r>
                      <w:r w:rsidR="004678B7">
                        <w:t xml:space="preserve"> kommunfullmäktige 2012-12-10</w:t>
                      </w:r>
                      <w:r>
                        <w:t xml:space="preserve"> </w:t>
                      </w:r>
                      <w:r w:rsidR="001461B7">
                        <w:t>Reviderad</w:t>
                      </w:r>
                      <w:r w:rsidR="001A1B18">
                        <w:t xml:space="preserve"> </w:t>
                      </w:r>
                      <w:sdt>
                        <w:sdtPr>
                          <w:id w:val="-254218442"/>
                          <w:placeholder>
                            <w:docPart w:val="10BC3A24735C49D692F6E60BF52399B4"/>
                          </w:placeholder>
                          <w:date w:fullDate="2019-09-30T00:00:00Z">
                            <w:dateFormat w:val="yyyy-MM-dd"/>
                            <w:lid w:val="sv-SE"/>
                            <w:storeMappedDataAs w:val="dateTime"/>
                            <w:calendar w:val="gregorian"/>
                          </w:date>
                        </w:sdtPr>
                        <w:sdtEndPr/>
                        <w:sdtContent>
                          <w:r w:rsidR="007C7704">
                            <w:t>2019-09-30</w:t>
                          </w:r>
                        </w:sdtContent>
                      </w:sdt>
                      <w:r w:rsidR="0093654B" w:rsidRPr="00D97E14">
                        <w:t xml:space="preserve"> </w:t>
                      </w:r>
                    </w:p>
                  </w:txbxContent>
                </v:textbox>
                <w10:wrap anchorx="margin" anchory="margin"/>
              </v:shape>
            </w:pict>
          </mc:Fallback>
        </mc:AlternateContent>
      </w:r>
      <w:r w:rsidR="003E0077">
        <w:rPr>
          <w:noProof/>
          <w:lang w:eastAsia="sv-SE"/>
        </w:rPr>
        <mc:AlternateContent>
          <mc:Choice Requires="wps">
            <w:drawing>
              <wp:anchor distT="0" distB="0" distL="114300" distR="114300" simplePos="0" relativeHeight="251660288" behindDoc="0" locked="0" layoutInCell="1" allowOverlap="1" wp14:anchorId="139F4AC5" wp14:editId="61041B91">
                <wp:simplePos x="0" y="0"/>
                <wp:positionH relativeFrom="page">
                  <wp:posOffset>1076325</wp:posOffset>
                </wp:positionH>
                <wp:positionV relativeFrom="page">
                  <wp:posOffset>4352925</wp:posOffset>
                </wp:positionV>
                <wp:extent cx="5191200" cy="753110"/>
                <wp:effectExtent l="0" t="0" r="9525" b="8890"/>
                <wp:wrapNone/>
                <wp:docPr id="9" name="Textruta 9"/>
                <wp:cNvGraphicFramePr/>
                <a:graphic xmlns:a="http://schemas.openxmlformats.org/drawingml/2006/main">
                  <a:graphicData uri="http://schemas.microsoft.com/office/word/2010/wordprocessingShape">
                    <wps:wsp>
                      <wps:cNvSpPr txBox="1"/>
                      <wps:spPr>
                        <a:xfrm>
                          <a:off x="0" y="0"/>
                          <a:ext cx="5191200" cy="753110"/>
                        </a:xfrm>
                        <a:prstGeom prst="rect">
                          <a:avLst/>
                        </a:prstGeom>
                        <a:noFill/>
                        <a:ln w="6350">
                          <a:noFill/>
                        </a:ln>
                      </wps:spPr>
                      <wps:txbx>
                        <w:txbxContent>
                          <w:p w:rsidR="003E0077" w:rsidRPr="00D97E14" w:rsidRDefault="003E0077" w:rsidP="003E0077">
                            <w:pPr>
                              <w:pStyle w:val="Underrubrik"/>
                            </w:pP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4AC5" id="Textruta 9" o:spid="_x0000_s1027" type="#_x0000_t202" style="position:absolute;margin-left:84.75pt;margin-top:342.75pt;width:408.75pt;height:5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" filled="f" stroked="f" strokeweight=".5pt">
                <v:textbox inset=".1mm,.1mm,.1mm,.1mm">
                  <w:txbxContent>
                    <w:p w:rsidR="003E0077" w:rsidRPr="00D97E14" w:rsidRDefault="003E0077" w:rsidP="003E0077">
                      <w:pPr>
                        <w:pStyle w:val="Underrubrik"/>
                      </w:pPr>
                    </w:p>
                  </w:txbxContent>
                </v:textbox>
                <w10:wrap anchorx="page" anchory="page"/>
              </v:shape>
            </w:pict>
          </mc:Fallback>
        </mc:AlternateContent>
      </w:r>
      <w:r w:rsidR="00F14965">
        <w:rPr>
          <w:noProof/>
          <w:lang w:eastAsia="sv-SE"/>
        </w:rPr>
        <mc:AlternateContent>
          <mc:Choice Requires="wps">
            <w:drawing>
              <wp:anchor distT="0" distB="0" distL="114300" distR="114300" simplePos="0" relativeHeight="251659264" behindDoc="0" locked="0" layoutInCell="1" allowOverlap="1" wp14:anchorId="75A265C2" wp14:editId="7226CCBE">
                <wp:simplePos x="0" y="0"/>
                <wp:positionH relativeFrom="page">
                  <wp:posOffset>1080135</wp:posOffset>
                </wp:positionH>
                <wp:positionV relativeFrom="page">
                  <wp:posOffset>3095626</wp:posOffset>
                </wp:positionV>
                <wp:extent cx="5191200" cy="1191600"/>
                <wp:effectExtent l="0" t="0" r="9525" b="8890"/>
                <wp:wrapNone/>
                <wp:docPr id="3" name="Textruta 3"/>
                <wp:cNvGraphicFramePr/>
                <a:graphic xmlns:a="http://schemas.openxmlformats.org/drawingml/2006/main">
                  <a:graphicData uri="http://schemas.microsoft.com/office/word/2010/wordprocessingShape">
                    <wps:wsp>
                      <wps:cNvSpPr txBox="1"/>
                      <wps:spPr>
                        <a:xfrm>
                          <a:off x="0" y="0"/>
                          <a:ext cx="5191200" cy="1191600"/>
                        </a:xfrm>
                        <a:prstGeom prst="rect">
                          <a:avLst/>
                        </a:prstGeom>
                        <a:noFill/>
                        <a:ln w="6350">
                          <a:noFill/>
                        </a:ln>
                      </wps:spPr>
                      <wps:txbx>
                        <w:txbxContent>
                          <w:p w:rsidR="00F14965" w:rsidRPr="00D97E14" w:rsidRDefault="007268E1" w:rsidP="00F0335E">
                            <w:pPr>
                              <w:pStyle w:val="Rubrik"/>
                            </w:pPr>
                            <w:r>
                              <w:t>Kost- och måltidspolicy</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65C2" id="Textruta 3" o:spid="_x0000_s1028" type="#_x0000_t202" style="position:absolute;margin-left:85.05pt;margin-top:243.75pt;width:408.75pt;height:9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" filled="f" stroked="f" strokeweight=".5pt">
                <v:textbox inset=".1mm,.1mm,.1mm,.1mm">
                  <w:txbxContent>
                    <w:p w:rsidR="00F14965" w:rsidRPr="00D97E14" w:rsidRDefault="007268E1" w:rsidP="00F0335E">
                      <w:pPr>
                        <w:pStyle w:val="Rubrik"/>
                      </w:pPr>
                      <w:r>
                        <w:t>Kost- och måltidspolicy</w:t>
                      </w:r>
                    </w:p>
                  </w:txbxContent>
                </v:textbox>
                <w10:wrap anchorx="page" anchory="page"/>
              </v:shape>
            </w:pict>
          </mc:Fallback>
        </mc:AlternateContent>
      </w:r>
      <w:r w:rsidR="00995CDB">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237"/>
      </w:tblGrid>
      <w:tr w:rsidR="001A1B18" w:rsidRPr="001A1B18" w:rsidTr="00BA660D">
        <w:trPr>
          <w:trHeight w:val="11193"/>
        </w:trPr>
        <w:tc>
          <w:tcPr>
            <w:tcW w:w="7926" w:type="dxa"/>
            <w:gridSpan w:val="2"/>
            <w:vAlign w:val="bottom"/>
          </w:tcPr>
          <w:p w:rsidR="001A1B18" w:rsidRPr="001A1B18" w:rsidRDefault="001A1B18" w:rsidP="001A1B18">
            <w:pPr>
              <w:pStyle w:val="Kapitelrubrik"/>
              <w:rPr>
                <w:sz w:val="32"/>
              </w:rPr>
            </w:pPr>
            <w:r w:rsidRPr="001A1B18">
              <w:rPr>
                <w:sz w:val="32"/>
              </w:rPr>
              <w:lastRenderedPageBreak/>
              <w:t>Dokumentinformation</w:t>
            </w:r>
          </w:p>
        </w:tc>
      </w:tr>
      <w:tr w:rsidR="001A1B18" w:rsidRPr="00232FD5" w:rsidTr="001A1B18">
        <w:tc>
          <w:tcPr>
            <w:tcW w:w="2689" w:type="dxa"/>
          </w:tcPr>
          <w:p w:rsidR="001A1B18" w:rsidRPr="001A1B18" w:rsidRDefault="001A1B18" w:rsidP="001A1B18">
            <w:r w:rsidRPr="001A1B18">
              <w:t>Fastställt av:</w:t>
            </w:r>
          </w:p>
        </w:tc>
        <w:tc>
          <w:tcPr>
            <w:tcW w:w="5237" w:type="dxa"/>
          </w:tcPr>
          <w:p w:rsidR="001A1B18" w:rsidRPr="001A1B18" w:rsidRDefault="007268E1" w:rsidP="007268E1">
            <w:r>
              <w:t>Kommunfullmäktige</w:t>
            </w:r>
          </w:p>
        </w:tc>
      </w:tr>
      <w:tr w:rsidR="001A1B18" w:rsidRPr="00232FD5" w:rsidTr="001A1B18">
        <w:tc>
          <w:tcPr>
            <w:tcW w:w="2689" w:type="dxa"/>
          </w:tcPr>
          <w:p w:rsidR="001A1B18" w:rsidRPr="001A1B18" w:rsidRDefault="001A1B18" w:rsidP="001A1B18">
            <w:r w:rsidRPr="001A1B18">
              <w:t>Fastställt, datum:</w:t>
            </w:r>
          </w:p>
        </w:tc>
        <w:tc>
          <w:tcPr>
            <w:tcW w:w="5237" w:type="dxa"/>
          </w:tcPr>
          <w:p w:rsidR="001A1B18" w:rsidRPr="001A1B18" w:rsidRDefault="004E5E4C" w:rsidP="007268E1">
            <w:sdt>
              <w:sdtPr>
                <w:id w:val="1776441536"/>
                <w:placeholder>
                  <w:docPart w:val="89E4A512E4A44275867E98742AAC7666"/>
                </w:placeholder>
                <w:date w:fullDate="2012-12-10T00:00:00Z">
                  <w:dateFormat w:val="yyyy-MM-dd"/>
                  <w:lid w:val="sv-SE"/>
                  <w:storeMappedDataAs w:val="dateTime"/>
                  <w:calendar w:val="gregorian"/>
                </w:date>
              </w:sdtPr>
              <w:sdtEndPr/>
              <w:sdtContent>
                <w:r w:rsidR="007268E1">
                  <w:t>2012-12-10</w:t>
                </w:r>
              </w:sdtContent>
            </w:sdt>
          </w:p>
        </w:tc>
      </w:tr>
      <w:tr w:rsidR="001A1B18" w:rsidRPr="00232FD5" w:rsidTr="001A1B18">
        <w:tc>
          <w:tcPr>
            <w:tcW w:w="2689" w:type="dxa"/>
          </w:tcPr>
          <w:p w:rsidR="001A1B18" w:rsidRPr="001A1B18" w:rsidRDefault="001A1B18" w:rsidP="001A1B18">
            <w:r w:rsidRPr="001A1B18">
              <w:t>Dokumentsansvarig:</w:t>
            </w:r>
          </w:p>
        </w:tc>
        <w:tc>
          <w:tcPr>
            <w:tcW w:w="5237" w:type="dxa"/>
          </w:tcPr>
          <w:p w:rsidR="001A1B18" w:rsidRPr="001A1B18" w:rsidRDefault="007268E1" w:rsidP="007268E1">
            <w:r>
              <w:t>Intern Service</w:t>
            </w:r>
          </w:p>
        </w:tc>
      </w:tr>
      <w:tr w:rsidR="001A1B18" w:rsidRPr="00232FD5" w:rsidTr="001A1B18">
        <w:tc>
          <w:tcPr>
            <w:tcW w:w="2689" w:type="dxa"/>
          </w:tcPr>
          <w:p w:rsidR="001A1B18" w:rsidRPr="001A1B18" w:rsidRDefault="001A1B18" w:rsidP="001A1B18">
            <w:r w:rsidRPr="001A1B18">
              <w:t>Ansvarig för revidering:</w:t>
            </w:r>
          </w:p>
        </w:tc>
        <w:tc>
          <w:tcPr>
            <w:tcW w:w="5237" w:type="dxa"/>
          </w:tcPr>
          <w:p w:rsidR="001A1B18" w:rsidRPr="001A1B18" w:rsidRDefault="007268E1" w:rsidP="007268E1">
            <w:r>
              <w:t>Intern Service</w:t>
            </w:r>
          </w:p>
        </w:tc>
      </w:tr>
      <w:tr w:rsidR="001A1B18" w:rsidRPr="00232FD5" w:rsidTr="001A1B18">
        <w:tc>
          <w:tcPr>
            <w:tcW w:w="2689" w:type="dxa"/>
          </w:tcPr>
          <w:p w:rsidR="001A1B18" w:rsidRPr="001A1B18" w:rsidRDefault="001A1B18" w:rsidP="001A1B18">
            <w:r w:rsidRPr="001A1B18">
              <w:t>Gäller för:</w:t>
            </w:r>
          </w:p>
        </w:tc>
        <w:tc>
          <w:tcPr>
            <w:tcW w:w="5237" w:type="dxa"/>
          </w:tcPr>
          <w:p w:rsidR="001A1B18" w:rsidRPr="001A1B18" w:rsidRDefault="001461B7" w:rsidP="00C222B9">
            <w:r>
              <w:t>Lidköpings kommun</w:t>
            </w:r>
          </w:p>
        </w:tc>
      </w:tr>
      <w:tr w:rsidR="001A1B18" w:rsidRPr="00232FD5" w:rsidTr="001A1B18">
        <w:tc>
          <w:tcPr>
            <w:tcW w:w="2689" w:type="dxa"/>
          </w:tcPr>
          <w:p w:rsidR="001A1B18" w:rsidRPr="001A1B18" w:rsidRDefault="001A1B18" w:rsidP="001A1B18">
            <w:r w:rsidRPr="001A1B18">
              <w:t>Gäller till, datum:</w:t>
            </w:r>
          </w:p>
        </w:tc>
        <w:tc>
          <w:tcPr>
            <w:tcW w:w="5237" w:type="dxa"/>
          </w:tcPr>
          <w:p w:rsidR="001A1B18" w:rsidRPr="001A1B18" w:rsidRDefault="004E5E4C" w:rsidP="001A1B18">
            <w:sdt>
              <w:sdtPr>
                <w:id w:val="1215316693"/>
                <w:placeholder>
                  <w:docPart w:val="ABF6E4D8AE6A429C82968813975B7FA7"/>
                </w:placeholder>
                <w:showingPlcHdr/>
                <w:date>
                  <w:dateFormat w:val="yyyy-MM-dd"/>
                  <w:lid w:val="sv-SE"/>
                  <w:storeMappedDataAs w:val="dateTime"/>
                  <w:calendar w:val="gregorian"/>
                </w:date>
              </w:sdtPr>
              <w:sdtEndPr/>
              <w:sdtContent>
                <w:r w:rsidR="001A1B18" w:rsidRPr="00D97E14">
                  <w:rPr>
                    <w:rStyle w:val="Platshllartext"/>
                  </w:rPr>
                  <w:t>Klicka för att ange datum.</w:t>
                </w:r>
              </w:sdtContent>
            </w:sdt>
          </w:p>
        </w:tc>
      </w:tr>
    </w:tbl>
    <w:p w:rsidR="001A1B18" w:rsidRPr="001A1B18" w:rsidRDefault="001A1B18" w:rsidP="001A1B18">
      <w:pPr>
        <w:spacing w:after="0" w:line="240" w:lineRule="auto"/>
        <w:rPr>
          <w:sz w:val="2"/>
          <w:szCs w:val="2"/>
        </w:rPr>
      </w:pPr>
    </w:p>
    <w:p w:rsidR="007268E1" w:rsidRDefault="007268E1" w:rsidP="007268E1"/>
    <w:p w:rsidR="007268E1" w:rsidRPr="007268E1" w:rsidRDefault="007268E1" w:rsidP="007268E1">
      <w:r w:rsidRPr="007268E1">
        <w:lastRenderedPageBreak/>
        <w:t>BAKGRUND</w:t>
      </w:r>
    </w:p>
    <w:p w:rsidR="007268E1" w:rsidRPr="007268E1" w:rsidRDefault="007268E1" w:rsidP="007268E1"/>
    <w:p w:rsidR="007268E1" w:rsidRPr="007268E1" w:rsidRDefault="007268E1" w:rsidP="007268E1">
      <w:r w:rsidRPr="007268E1">
        <w:t xml:space="preserve">I Lidköpings kommun tillagas, hanteras och serveras varje dag ett stort antal måltider. Den mat som erbjuds i Lidköpings kommuns verksamheter är en viktig del i att </w:t>
      </w:r>
      <w:r w:rsidRPr="007C7704">
        <w:t>främja goda matvanor. Bra mat är en förutsättning för att behålla hälsan genom hela livet. Måltiden har också en mycket stor social betydelse och är en viktig del i kommunens hållbarhetsarbete.</w:t>
      </w:r>
    </w:p>
    <w:p w:rsidR="007268E1" w:rsidRPr="007268E1" w:rsidRDefault="007268E1" w:rsidP="007268E1"/>
    <w:p w:rsidR="007268E1" w:rsidRPr="007268E1" w:rsidRDefault="007268E1" w:rsidP="007268E1">
      <w:r w:rsidRPr="007268E1">
        <w:t>SYFTE</w:t>
      </w:r>
    </w:p>
    <w:p w:rsidR="007268E1" w:rsidRPr="007268E1" w:rsidRDefault="007268E1" w:rsidP="007268E1">
      <w:r w:rsidRPr="007268E1">
        <w:t>Syftet med denna kost- och måltidspolicy är att alla matgäster, yngre och äldre, ska uppleva måltiderna i kommunens verksamhet som positiva. Måltiderna ska vara ett tillfälle för social samvaro och avkoppling i en trevlig måltidsmiljö.</w:t>
      </w:r>
    </w:p>
    <w:p w:rsidR="007268E1" w:rsidRPr="007268E1" w:rsidRDefault="007268E1" w:rsidP="007268E1"/>
    <w:p w:rsidR="007268E1" w:rsidRPr="007268E1" w:rsidRDefault="007268E1" w:rsidP="007268E1">
      <w:r w:rsidRPr="007268E1">
        <w:t>Genom policydokumentet tydliggörs också kommunens ansvar och inriktning för att erbjuda sina invånare god kvalitet och en god service när det gäller den mat som upphandlas och erbjuds i verksamheten.</w:t>
      </w:r>
    </w:p>
    <w:p w:rsidR="007268E1" w:rsidRPr="007268E1" w:rsidRDefault="007268E1" w:rsidP="007268E1"/>
    <w:p w:rsidR="007268E1" w:rsidRPr="007268E1" w:rsidRDefault="007268E1" w:rsidP="007268E1">
      <w:r w:rsidRPr="007268E1">
        <w:t>POLICYUTTALANDE</w:t>
      </w:r>
    </w:p>
    <w:p w:rsidR="007268E1" w:rsidRPr="007268E1" w:rsidRDefault="007268E1" w:rsidP="007268E1"/>
    <w:p w:rsidR="007268E1" w:rsidRPr="007268E1" w:rsidRDefault="007268E1" w:rsidP="007268E1">
      <w:r w:rsidRPr="007268E1">
        <w:t>MÅLTIDSMILJÖ &amp; SERVICE</w:t>
      </w:r>
    </w:p>
    <w:p w:rsidR="007268E1" w:rsidRPr="007268E1" w:rsidRDefault="007268E1" w:rsidP="007268E1"/>
    <w:p w:rsidR="007268E1" w:rsidRPr="007268E1" w:rsidRDefault="007268E1" w:rsidP="007268E1">
      <w:r w:rsidRPr="007268E1">
        <w:t>Måltiderna är en mycket viktig del av dagen för barn och vuxna och ska uppmärksammas på ett positivt sätt av all personal.</w:t>
      </w:r>
    </w:p>
    <w:p w:rsidR="007268E1" w:rsidRPr="007268E1" w:rsidRDefault="007268E1" w:rsidP="007268E1"/>
    <w:p w:rsidR="007268E1" w:rsidRPr="007268E1" w:rsidRDefault="007268E1" w:rsidP="007268E1">
      <w:r w:rsidRPr="007268E1">
        <w:t>Det är allas ansvar att bidra till en komplett måltidsupplevelse där alla sinnen ska aktiveras positivt. Här ingår en god service och ett gott bemötande. Maten ska serveras i en trevlig, lugn och trygg måltidsmiljö. Miljön ska vara väl anpassad beträffande ljus och ljud.</w:t>
      </w:r>
    </w:p>
    <w:p w:rsidR="007268E1" w:rsidRPr="007268E1" w:rsidRDefault="007268E1" w:rsidP="007268E1"/>
    <w:p w:rsidR="007268E1" w:rsidRPr="007268E1" w:rsidRDefault="007268E1" w:rsidP="007268E1">
      <w:pPr>
        <w:keepNext/>
        <w:numPr>
          <w:ilvl w:val="0"/>
          <w:numId w:val="8"/>
        </w:numPr>
        <w:spacing w:after="0" w:line="240" w:lineRule="auto"/>
        <w:ind w:left="0" w:firstLine="0"/>
        <w:outlineLvl w:val="2"/>
        <w:rPr>
          <w:rFonts w:ascii="Times New Roman" w:eastAsia="Times New Roman" w:hAnsi="Times New Roman" w:cs="Arial"/>
          <w:caps/>
          <w:szCs w:val="24"/>
          <w:lang w:eastAsia="sv-SE"/>
        </w:rPr>
      </w:pPr>
      <w:r w:rsidRPr="007268E1">
        <w:rPr>
          <w:rFonts w:ascii="Times New Roman" w:eastAsia="Times New Roman" w:hAnsi="Times New Roman" w:cs="Arial"/>
          <w:caps/>
          <w:szCs w:val="24"/>
          <w:lang w:eastAsia="sv-SE"/>
        </w:rPr>
        <w:t>Mat &amp; Måltider</w:t>
      </w:r>
    </w:p>
    <w:p w:rsidR="007268E1" w:rsidRPr="007268E1" w:rsidRDefault="007268E1" w:rsidP="007268E1">
      <w:pPr>
        <w:spacing w:after="0" w:line="240" w:lineRule="auto"/>
        <w:rPr>
          <w:rFonts w:ascii="Times New Roman" w:eastAsia="Times New Roman" w:hAnsi="Times New Roman" w:cs="Times New Roman"/>
          <w:szCs w:val="24"/>
          <w:lang w:eastAsia="sv-SE"/>
        </w:rPr>
      </w:pPr>
    </w:p>
    <w:p w:rsidR="007268E1" w:rsidRPr="007268E1" w:rsidRDefault="007268E1" w:rsidP="007268E1">
      <w:pPr>
        <w:spacing w:after="0" w:line="240" w:lineRule="auto"/>
        <w:rPr>
          <w:rFonts w:ascii="Times New Roman" w:eastAsia="Times New Roman" w:hAnsi="Times New Roman" w:cs="Times New Roman"/>
          <w:szCs w:val="24"/>
          <w:lang w:eastAsia="sv-SE"/>
        </w:rPr>
      </w:pPr>
      <w:r w:rsidRPr="007268E1">
        <w:rPr>
          <w:rFonts w:ascii="Times New Roman" w:eastAsia="Times New Roman" w:hAnsi="Times New Roman" w:cs="Times New Roman"/>
          <w:szCs w:val="24"/>
          <w:lang w:eastAsia="sv-SE"/>
        </w:rPr>
        <w:t>Kommunens strävan är att tillaga maten så nära kunden/brukaren som möjligt och erbjuda nylagad mat från grunden baserad på färska råvaror.</w:t>
      </w:r>
    </w:p>
    <w:p w:rsidR="007268E1" w:rsidRPr="007268E1" w:rsidRDefault="007268E1" w:rsidP="007268E1">
      <w:pPr>
        <w:spacing w:after="0" w:line="240" w:lineRule="auto"/>
        <w:rPr>
          <w:rFonts w:ascii="Times New Roman" w:eastAsia="Times New Roman" w:hAnsi="Times New Roman" w:cs="Times New Roman"/>
          <w:szCs w:val="24"/>
          <w:lang w:eastAsia="sv-SE"/>
        </w:rPr>
      </w:pPr>
    </w:p>
    <w:p w:rsidR="007268E1" w:rsidRPr="007268E1" w:rsidRDefault="007268E1" w:rsidP="007268E1">
      <w:pPr>
        <w:spacing w:after="0" w:line="240" w:lineRule="auto"/>
        <w:rPr>
          <w:rFonts w:ascii="Times New Roman" w:eastAsia="Times New Roman" w:hAnsi="Times New Roman" w:cs="Times New Roman"/>
          <w:szCs w:val="24"/>
          <w:lang w:eastAsia="sv-SE"/>
        </w:rPr>
      </w:pPr>
      <w:r w:rsidRPr="007268E1">
        <w:rPr>
          <w:rFonts w:ascii="Times New Roman" w:eastAsia="Times New Roman" w:hAnsi="Times New Roman" w:cs="Times New Roman"/>
          <w:szCs w:val="24"/>
          <w:lang w:eastAsia="sv-SE"/>
        </w:rPr>
        <w:t>Maten och måltiderna ska vara utformade enligt Livsmedelsverkets rekommendationer för respektive målgrupp.</w:t>
      </w:r>
    </w:p>
    <w:p w:rsidR="007268E1" w:rsidRPr="007268E1" w:rsidRDefault="007268E1" w:rsidP="007268E1">
      <w:pPr>
        <w:spacing w:after="0" w:line="240" w:lineRule="auto"/>
        <w:rPr>
          <w:rFonts w:ascii="Times New Roman" w:eastAsia="Times New Roman" w:hAnsi="Times New Roman" w:cs="Times New Roman"/>
          <w:szCs w:val="24"/>
          <w:lang w:eastAsia="sv-SE"/>
        </w:rPr>
      </w:pPr>
    </w:p>
    <w:p w:rsidR="007268E1" w:rsidRPr="007C7704" w:rsidRDefault="007268E1" w:rsidP="007268E1">
      <w:pPr>
        <w:spacing w:after="0" w:line="240" w:lineRule="auto"/>
        <w:rPr>
          <w:rFonts w:ascii="Times New Roman" w:eastAsia="Times New Roman" w:hAnsi="Times New Roman" w:cs="Times New Roman"/>
          <w:szCs w:val="24"/>
          <w:lang w:eastAsia="sv-SE"/>
        </w:rPr>
      </w:pPr>
      <w:r w:rsidRPr="007C7704">
        <w:rPr>
          <w:rFonts w:ascii="Times New Roman" w:eastAsia="Times New Roman" w:hAnsi="Times New Roman" w:cs="Times New Roman"/>
          <w:szCs w:val="24"/>
          <w:lang w:eastAsia="sv-SE"/>
        </w:rPr>
        <w:t>Specialkost erbjuds av medicinska skäl. I förskola, pedagogisk omsorg, skola och gymnasium ska behovet av medicinsk specialkost styrkas av läkarintyg från läkare med legitimation utfärdad av Socialstyrelsen.</w:t>
      </w:r>
      <w:r w:rsidRPr="007C7704">
        <w:rPr>
          <w:rFonts w:ascii="Times New Roman" w:eastAsia="Times New Roman" w:hAnsi="Times New Roman" w:cs="Times New Roman"/>
          <w:sz w:val="22"/>
          <w:lang w:eastAsia="sv-SE"/>
        </w:rPr>
        <w:t xml:space="preserve"> </w:t>
      </w:r>
      <w:r w:rsidRPr="007C7704">
        <w:rPr>
          <w:rFonts w:ascii="Times New Roman" w:eastAsia="Times New Roman" w:hAnsi="Times New Roman" w:cs="Times New Roman"/>
          <w:szCs w:val="24"/>
          <w:lang w:eastAsia="sv-SE"/>
        </w:rPr>
        <w:t xml:space="preserve">Övriga specialkoster som erbjuds är </w:t>
      </w:r>
      <w:r w:rsidRPr="007C7704">
        <w:rPr>
          <w:rFonts w:ascii="Times New Roman" w:eastAsia="Times New Roman" w:hAnsi="Times New Roman" w:cs="Times New Roman"/>
          <w:szCs w:val="24"/>
          <w:lang w:eastAsia="sv-SE"/>
        </w:rPr>
        <w:lastRenderedPageBreak/>
        <w:t>vegetarisk kost, vegankost, kost utan rött kött samt anpassade måltider med anledning av funktionsnedsättning.</w:t>
      </w:r>
    </w:p>
    <w:p w:rsidR="0062450A" w:rsidRPr="007268E1" w:rsidRDefault="0062450A" w:rsidP="007268E1">
      <w:pPr>
        <w:spacing w:after="0" w:line="240" w:lineRule="auto"/>
        <w:rPr>
          <w:rFonts w:ascii="Times New Roman" w:eastAsia="Times New Roman" w:hAnsi="Times New Roman" w:cs="Times New Roman"/>
          <w:strike/>
          <w:color w:val="FF0000"/>
          <w:szCs w:val="24"/>
          <w:lang w:eastAsia="sv-SE"/>
        </w:rPr>
      </w:pPr>
    </w:p>
    <w:p w:rsidR="007268E1" w:rsidRPr="007268E1" w:rsidRDefault="007268E1" w:rsidP="007268E1">
      <w:pPr>
        <w:spacing w:after="0" w:line="240" w:lineRule="auto"/>
        <w:rPr>
          <w:rFonts w:ascii="Times New Roman" w:eastAsia="Times New Roman" w:hAnsi="Times New Roman" w:cs="Times New Roman"/>
          <w:szCs w:val="24"/>
          <w:lang w:eastAsia="sv-SE"/>
        </w:rPr>
      </w:pPr>
    </w:p>
    <w:p w:rsidR="007268E1" w:rsidRPr="007268E1" w:rsidRDefault="007268E1" w:rsidP="007268E1">
      <w:pPr>
        <w:keepNext/>
        <w:numPr>
          <w:ilvl w:val="0"/>
          <w:numId w:val="8"/>
        </w:numPr>
        <w:spacing w:after="0" w:line="240" w:lineRule="auto"/>
        <w:ind w:left="0" w:firstLine="0"/>
        <w:outlineLvl w:val="2"/>
        <w:rPr>
          <w:rFonts w:ascii="Times New Roman" w:eastAsia="Times New Roman" w:hAnsi="Times New Roman" w:cs="Arial"/>
          <w:caps/>
          <w:szCs w:val="24"/>
          <w:lang w:eastAsia="sv-SE"/>
        </w:rPr>
      </w:pPr>
      <w:r w:rsidRPr="007268E1">
        <w:rPr>
          <w:rFonts w:ascii="Times New Roman" w:eastAsia="Times New Roman" w:hAnsi="Times New Roman" w:cs="Arial"/>
          <w:caps/>
          <w:szCs w:val="24"/>
          <w:lang w:eastAsia="sv-SE"/>
        </w:rPr>
        <w:t>Kvalitet, säkerhet &amp; hållbar utveckling</w:t>
      </w:r>
    </w:p>
    <w:p w:rsidR="007268E1" w:rsidRPr="007268E1" w:rsidRDefault="007268E1" w:rsidP="007268E1">
      <w:pPr>
        <w:spacing w:after="0" w:line="240" w:lineRule="auto"/>
        <w:rPr>
          <w:rFonts w:ascii="Times New Roman" w:eastAsia="Times New Roman" w:hAnsi="Times New Roman" w:cs="Times New Roman"/>
          <w:szCs w:val="24"/>
          <w:lang w:eastAsia="sv-SE"/>
        </w:rPr>
      </w:pPr>
    </w:p>
    <w:p w:rsidR="007268E1" w:rsidRPr="007268E1" w:rsidRDefault="007268E1" w:rsidP="007268E1">
      <w:pPr>
        <w:spacing w:after="0" w:line="240" w:lineRule="auto"/>
        <w:rPr>
          <w:rFonts w:ascii="Times New Roman" w:eastAsia="Times New Roman" w:hAnsi="Times New Roman" w:cs="Times New Roman"/>
          <w:szCs w:val="24"/>
          <w:lang w:eastAsia="sv-SE"/>
        </w:rPr>
      </w:pPr>
      <w:r w:rsidRPr="007268E1">
        <w:rPr>
          <w:rFonts w:ascii="Times New Roman" w:eastAsia="Times New Roman" w:hAnsi="Times New Roman" w:cs="Times New Roman"/>
          <w:szCs w:val="24"/>
          <w:lang w:eastAsia="sv-SE"/>
        </w:rPr>
        <w:t>Maten ska hålla en hög och säker kvalitet.</w:t>
      </w:r>
    </w:p>
    <w:p w:rsidR="007268E1" w:rsidRPr="007268E1" w:rsidRDefault="007268E1" w:rsidP="007268E1">
      <w:pPr>
        <w:spacing w:after="0" w:line="240" w:lineRule="auto"/>
        <w:rPr>
          <w:rFonts w:ascii="Times New Roman" w:eastAsia="Times New Roman" w:hAnsi="Times New Roman" w:cs="Times New Roman"/>
          <w:szCs w:val="24"/>
          <w:lang w:eastAsia="sv-SE"/>
        </w:rPr>
      </w:pPr>
    </w:p>
    <w:p w:rsidR="007268E1" w:rsidRPr="007268E1" w:rsidRDefault="007268E1" w:rsidP="007268E1">
      <w:pPr>
        <w:spacing w:after="0" w:line="240" w:lineRule="auto"/>
        <w:rPr>
          <w:rFonts w:ascii="Times New Roman" w:eastAsia="Times New Roman" w:hAnsi="Times New Roman" w:cs="Times New Roman"/>
          <w:szCs w:val="24"/>
          <w:lang w:eastAsia="sv-SE"/>
        </w:rPr>
      </w:pPr>
      <w:r w:rsidRPr="007268E1">
        <w:rPr>
          <w:rFonts w:ascii="Times New Roman" w:eastAsia="Times New Roman" w:hAnsi="Times New Roman" w:cs="Times New Roman"/>
          <w:szCs w:val="24"/>
          <w:lang w:eastAsia="sv-SE"/>
        </w:rPr>
        <w:t>Alla som hanterar livsmedel i något led och/eller deltar i måltidssituationen ska ha sådana kunskaper inom grundläggande livsmedelshygien och specialkost att de kan hantera livsmedel på ett säkert sätt.</w:t>
      </w:r>
    </w:p>
    <w:p w:rsidR="007268E1" w:rsidRPr="007268E1" w:rsidRDefault="007268E1" w:rsidP="007268E1">
      <w:pPr>
        <w:spacing w:after="0" w:line="240" w:lineRule="auto"/>
        <w:rPr>
          <w:rFonts w:ascii="Times New Roman" w:eastAsia="Times New Roman" w:hAnsi="Times New Roman" w:cs="Times New Roman"/>
          <w:szCs w:val="24"/>
          <w:lang w:eastAsia="sv-SE"/>
        </w:rPr>
      </w:pPr>
    </w:p>
    <w:p w:rsidR="007268E1" w:rsidRPr="007C7704" w:rsidRDefault="007268E1" w:rsidP="007268E1">
      <w:pPr>
        <w:spacing w:after="0" w:line="240" w:lineRule="auto"/>
        <w:rPr>
          <w:rFonts w:ascii="Times New Roman" w:eastAsia="Times New Roman" w:hAnsi="Times New Roman" w:cs="Times New Roman"/>
          <w:szCs w:val="24"/>
          <w:lang w:eastAsia="sv-SE"/>
        </w:rPr>
      </w:pPr>
      <w:r w:rsidRPr="007268E1">
        <w:rPr>
          <w:rFonts w:ascii="Times New Roman" w:eastAsia="Times New Roman" w:hAnsi="Times New Roman" w:cs="Times New Roman"/>
          <w:szCs w:val="24"/>
          <w:lang w:eastAsia="sv-SE"/>
        </w:rPr>
        <w:t xml:space="preserve">All upphandling av livsmedel skall ske i enlighet med kommunens </w:t>
      </w:r>
      <w:r w:rsidRPr="007C7704">
        <w:rPr>
          <w:rFonts w:ascii="Times New Roman" w:eastAsia="Times New Roman" w:hAnsi="Times New Roman" w:cs="Times New Roman"/>
          <w:szCs w:val="24"/>
          <w:lang w:eastAsia="sv-SE"/>
        </w:rPr>
        <w:t>upphandlingspolicy, dess riktlinjer och rutiner. Vid specificering av produktkrav skall Upphandlingsmyndighetens upphandlingskriterier användas. Anbudsgrupper skall byggas upp utifrån ett ekonomiskt och miljömässigt perspektiv men också på ett sätt som gör det möjligt för lokalt förankrade företag och producenter att lämna anbud.</w:t>
      </w:r>
    </w:p>
    <w:p w:rsidR="007268E1" w:rsidRPr="007C7704" w:rsidRDefault="007268E1" w:rsidP="007268E1">
      <w:pPr>
        <w:spacing w:after="0" w:line="240" w:lineRule="auto"/>
        <w:rPr>
          <w:rFonts w:ascii="Times New Roman" w:eastAsia="Times New Roman" w:hAnsi="Times New Roman" w:cs="Times New Roman"/>
          <w:szCs w:val="24"/>
          <w:lang w:eastAsia="sv-SE"/>
        </w:rPr>
      </w:pPr>
    </w:p>
    <w:p w:rsidR="007268E1" w:rsidRPr="007C7704" w:rsidRDefault="007268E1" w:rsidP="007268E1">
      <w:pPr>
        <w:spacing w:after="0" w:line="240" w:lineRule="auto"/>
        <w:rPr>
          <w:rFonts w:ascii="Times New Roman" w:eastAsia="Times New Roman" w:hAnsi="Times New Roman" w:cs="Times New Roman"/>
          <w:szCs w:val="24"/>
          <w:lang w:eastAsia="sv-SE"/>
        </w:rPr>
      </w:pPr>
      <w:r w:rsidRPr="007C7704">
        <w:rPr>
          <w:rFonts w:ascii="Times New Roman" w:eastAsia="Times New Roman" w:hAnsi="Times New Roman" w:cs="Times New Roman"/>
          <w:szCs w:val="24"/>
          <w:lang w:eastAsia="sv-SE"/>
        </w:rPr>
        <w:t>Måltiderna i kommunens olika verksamheter</w:t>
      </w:r>
      <w:r w:rsidRPr="007C7704">
        <w:rPr>
          <w:rFonts w:ascii="Times New Roman" w:eastAsia="Times New Roman" w:hAnsi="Times New Roman" w:cs="Times New Roman"/>
          <w:i/>
          <w:szCs w:val="24"/>
          <w:lang w:eastAsia="sv-SE"/>
        </w:rPr>
        <w:t xml:space="preserve"> </w:t>
      </w:r>
      <w:r w:rsidRPr="007C7704">
        <w:rPr>
          <w:rFonts w:ascii="Times New Roman" w:eastAsia="Times New Roman" w:hAnsi="Times New Roman" w:cs="Times New Roman"/>
          <w:szCs w:val="24"/>
          <w:lang w:eastAsia="sv-SE"/>
        </w:rPr>
        <w:t>ska bedrivas med hänsyn till miljö- och klimatpåverkan. Det gäller till exempel inköp, transporter, matsvinn och matsedelsplanering.</w:t>
      </w:r>
    </w:p>
    <w:p w:rsidR="0062450A" w:rsidRPr="007268E1" w:rsidRDefault="0062450A" w:rsidP="007268E1">
      <w:pPr>
        <w:spacing w:after="0" w:line="240" w:lineRule="auto"/>
        <w:rPr>
          <w:rFonts w:ascii="Times New Roman" w:eastAsia="Times New Roman" w:hAnsi="Times New Roman" w:cs="Times New Roman"/>
          <w:szCs w:val="24"/>
          <w:lang w:eastAsia="sv-SE"/>
        </w:rPr>
      </w:pPr>
    </w:p>
    <w:p w:rsidR="007268E1" w:rsidRPr="007268E1" w:rsidRDefault="007268E1" w:rsidP="007268E1">
      <w:pPr>
        <w:spacing w:after="0" w:line="240" w:lineRule="auto"/>
        <w:rPr>
          <w:rFonts w:ascii="Times New Roman" w:eastAsia="Times New Roman" w:hAnsi="Times New Roman" w:cs="Times New Roman"/>
          <w:szCs w:val="24"/>
          <w:lang w:eastAsia="sv-SE"/>
        </w:rPr>
      </w:pPr>
    </w:p>
    <w:p w:rsidR="007268E1" w:rsidRPr="007268E1" w:rsidRDefault="007268E1" w:rsidP="007268E1">
      <w:pPr>
        <w:keepNext/>
        <w:numPr>
          <w:ilvl w:val="0"/>
          <w:numId w:val="8"/>
        </w:numPr>
        <w:spacing w:after="0" w:line="240" w:lineRule="auto"/>
        <w:ind w:left="0" w:firstLine="0"/>
        <w:outlineLvl w:val="2"/>
        <w:rPr>
          <w:rFonts w:ascii="Times New Roman" w:eastAsia="Times New Roman" w:hAnsi="Times New Roman" w:cs="Arial"/>
          <w:caps/>
          <w:szCs w:val="24"/>
          <w:lang w:eastAsia="sv-SE"/>
        </w:rPr>
      </w:pPr>
      <w:r w:rsidRPr="007268E1">
        <w:rPr>
          <w:rFonts w:ascii="Times New Roman" w:eastAsia="Times New Roman" w:hAnsi="Times New Roman" w:cs="Arial"/>
          <w:caps/>
          <w:szCs w:val="24"/>
          <w:lang w:eastAsia="sv-SE"/>
        </w:rPr>
        <w:t>Ansvar &amp; UPPFÖLJNING</w:t>
      </w:r>
    </w:p>
    <w:p w:rsidR="007268E1" w:rsidRPr="007268E1" w:rsidRDefault="007268E1" w:rsidP="007268E1">
      <w:pPr>
        <w:spacing w:after="0" w:line="240" w:lineRule="auto"/>
        <w:rPr>
          <w:rFonts w:ascii="Times New Roman" w:eastAsia="Times New Roman" w:hAnsi="Times New Roman" w:cs="Times New Roman"/>
          <w:szCs w:val="24"/>
          <w:lang w:eastAsia="sv-SE"/>
        </w:rPr>
      </w:pPr>
    </w:p>
    <w:p w:rsidR="007C7704" w:rsidRDefault="007268E1" w:rsidP="007C7704">
      <w:pPr>
        <w:spacing w:after="0" w:line="240" w:lineRule="auto"/>
        <w:rPr>
          <w:rFonts w:ascii="Times New Roman" w:eastAsia="Times New Roman" w:hAnsi="Times New Roman" w:cs="Times New Roman"/>
          <w:szCs w:val="24"/>
          <w:lang w:eastAsia="sv-SE"/>
        </w:rPr>
      </w:pPr>
      <w:r w:rsidRPr="007268E1">
        <w:rPr>
          <w:rFonts w:ascii="Times New Roman" w:eastAsia="Times New Roman" w:hAnsi="Times New Roman" w:cs="Times New Roman"/>
          <w:szCs w:val="24"/>
          <w:lang w:eastAsia="sv-SE"/>
        </w:rPr>
        <w:t>Berörda nämnder och förvaltningar ansvarar för att riktlinjer, rutiner och handlingsplaner tas fram för att implementera kost- och måltidspolicyn i den egna verksamheten.</w:t>
      </w:r>
    </w:p>
    <w:p w:rsidR="007C7704" w:rsidRDefault="007C7704" w:rsidP="007C7704">
      <w:pPr>
        <w:spacing w:after="0" w:line="240" w:lineRule="auto"/>
        <w:rPr>
          <w:rFonts w:ascii="Times New Roman" w:eastAsia="Times New Roman" w:hAnsi="Times New Roman" w:cs="Times New Roman"/>
          <w:szCs w:val="24"/>
          <w:lang w:eastAsia="sv-SE"/>
        </w:rPr>
      </w:pPr>
    </w:p>
    <w:p w:rsidR="007268E1" w:rsidRPr="007C7704" w:rsidRDefault="007268E1" w:rsidP="007C7704">
      <w:pPr>
        <w:spacing w:after="0" w:line="240" w:lineRule="auto"/>
        <w:rPr>
          <w:rFonts w:ascii="Times New Roman" w:eastAsia="Times New Roman" w:hAnsi="Times New Roman" w:cs="Times New Roman"/>
          <w:szCs w:val="24"/>
          <w:lang w:eastAsia="sv-SE"/>
        </w:rPr>
      </w:pPr>
      <w:r w:rsidRPr="007C7704">
        <w:rPr>
          <w:rFonts w:ascii="Times New Roman" w:eastAsia="Times New Roman" w:hAnsi="Times New Roman" w:cs="Times New Roman"/>
          <w:szCs w:val="24"/>
          <w:lang w:eastAsia="sv-SE"/>
        </w:rPr>
        <w:t>Dialog och uppföljning ska genomföras minst en gång per år i kommunens olika verksamheter för att mäta gästernas upplevelser kring mat och måltider.</w:t>
      </w:r>
    </w:p>
    <w:p w:rsidR="007C7704" w:rsidRPr="007C7704" w:rsidRDefault="007C7704" w:rsidP="007268E1">
      <w:pPr>
        <w:spacing w:after="0" w:line="240" w:lineRule="auto"/>
        <w:rPr>
          <w:rFonts w:ascii="Times New Roman" w:eastAsia="Times New Roman" w:hAnsi="Times New Roman" w:cs="Times New Roman"/>
          <w:szCs w:val="24"/>
          <w:lang w:eastAsia="sv-SE"/>
        </w:rPr>
      </w:pPr>
    </w:p>
    <w:p w:rsidR="007268E1" w:rsidRPr="007C7704" w:rsidRDefault="007268E1" w:rsidP="007268E1">
      <w:pPr>
        <w:spacing w:after="0" w:line="240" w:lineRule="auto"/>
        <w:rPr>
          <w:rFonts w:ascii="Times New Roman" w:eastAsia="Times New Roman" w:hAnsi="Times New Roman" w:cs="Times New Roman"/>
          <w:szCs w:val="24"/>
          <w:lang w:eastAsia="sv-SE"/>
        </w:rPr>
      </w:pPr>
      <w:r w:rsidRPr="007C7704">
        <w:rPr>
          <w:rFonts w:ascii="Times New Roman" w:eastAsia="Times New Roman" w:hAnsi="Times New Roman" w:cs="Times New Roman"/>
          <w:szCs w:val="24"/>
          <w:lang w:eastAsia="sv-SE"/>
        </w:rPr>
        <w:t>Verksamheternas rutiner kring mat och måltider har en betydande roll i kommunens hållbarhetsarbete för att nå målen i styrkort och handlingsplaner.</w:t>
      </w:r>
    </w:p>
    <w:p w:rsidR="007268E1" w:rsidRPr="007C7704" w:rsidRDefault="007268E1" w:rsidP="007268E1">
      <w:pPr>
        <w:spacing w:after="0" w:line="240" w:lineRule="auto"/>
        <w:rPr>
          <w:rFonts w:ascii="Times New Roman" w:eastAsia="Times New Roman" w:hAnsi="Times New Roman" w:cs="Times New Roman"/>
          <w:i/>
          <w:szCs w:val="24"/>
          <w:lang w:eastAsia="sv-SE"/>
        </w:rPr>
      </w:pPr>
      <w:r w:rsidRPr="007C7704">
        <w:rPr>
          <w:rFonts w:ascii="Times New Roman" w:eastAsia="Times New Roman" w:hAnsi="Times New Roman" w:cs="Times New Roman"/>
          <w:szCs w:val="24"/>
          <w:lang w:eastAsia="sv-SE"/>
        </w:rPr>
        <w:t>Avtal mellan köpare, säljare och leverantör ska upprättas. Dialog och uppföljning ska föras kring kvalitet, kvantitet och pris.</w:t>
      </w:r>
    </w:p>
    <w:p w:rsidR="007268E1" w:rsidRPr="007268E1" w:rsidRDefault="007268E1" w:rsidP="007268E1">
      <w:pPr>
        <w:rPr>
          <w:lang w:eastAsia="sv-SE"/>
        </w:rPr>
      </w:pPr>
    </w:p>
    <w:sectPr w:rsidR="007268E1" w:rsidRPr="007268E1" w:rsidSect="000616FA">
      <w:headerReference w:type="default" r:id="rId9"/>
      <w:footerReference w:type="default" r:id="rId10"/>
      <w:headerReference w:type="first" r:id="rId11"/>
      <w:pgSz w:w="11906" w:h="16838" w:code="9"/>
      <w:pgMar w:top="1418" w:right="1985" w:bottom="1418"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8B7" w:rsidRDefault="004678B7" w:rsidP="00C5048E">
      <w:pPr>
        <w:spacing w:line="240" w:lineRule="auto"/>
      </w:pPr>
      <w:r>
        <w:separator/>
      </w:r>
    </w:p>
  </w:endnote>
  <w:endnote w:type="continuationSeparator" w:id="0">
    <w:p w:rsidR="004678B7" w:rsidRDefault="004678B7"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4E5E4C">
      <w:rPr>
        <w:noProof/>
      </w:rPr>
      <w:t>3</w:t>
    </w:r>
    <w:r>
      <w:fldChar w:fldCharType="end"/>
    </w:r>
    <w:r>
      <w:t xml:space="preserve"> av </w:t>
    </w:r>
    <w:r w:rsidR="00C222B9">
      <w:rPr>
        <w:noProof/>
      </w:rPr>
      <w:fldChar w:fldCharType="begin"/>
    </w:r>
    <w:r w:rsidR="00C222B9">
      <w:rPr>
        <w:noProof/>
      </w:rPr>
      <w:instrText xml:space="preserve"> NUMPAGES   \* MERGEFORMAT </w:instrText>
    </w:r>
    <w:r w:rsidR="00C222B9">
      <w:rPr>
        <w:noProof/>
      </w:rPr>
      <w:fldChar w:fldCharType="separate"/>
    </w:r>
    <w:r w:rsidR="004E5E4C">
      <w:rPr>
        <w:noProof/>
      </w:rPr>
      <w:t>3</w:t>
    </w:r>
    <w:r w:rsidR="00C222B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8B7" w:rsidRDefault="004678B7" w:rsidP="00C5048E">
      <w:pPr>
        <w:spacing w:line="240" w:lineRule="auto"/>
      </w:pPr>
      <w:r>
        <w:separator/>
      </w:r>
    </w:p>
  </w:footnote>
  <w:footnote w:type="continuationSeparator" w:id="0">
    <w:p w:rsidR="004678B7" w:rsidRDefault="004678B7" w:rsidP="00C504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8E" w:rsidRPr="00D96E39" w:rsidRDefault="00C5048E" w:rsidP="008F4316">
    <w:pPr>
      <w:pStyle w:val="Sidhuvud"/>
      <w:ind w:right="-56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FA" w:rsidRDefault="008F4316" w:rsidP="00995CDB">
    <w:pPr>
      <w:pStyle w:val="Toppmarginalfrstasida"/>
    </w:pPr>
    <w:r>
      <w:rPr>
        <w:noProof/>
        <w:sz w:val="20"/>
        <w:lang w:eastAsia="sv-SE"/>
      </w:rPr>
      <mc:AlternateContent>
        <mc:Choice Requires="wps">
          <w:drawing>
            <wp:anchor distT="0" distB="0" distL="114300" distR="114300" simplePos="0" relativeHeight="251665408" behindDoc="1" locked="0" layoutInCell="0" allowOverlap="1" wp14:anchorId="0F82AF26" wp14:editId="2385F596">
              <wp:simplePos x="0" y="0"/>
              <wp:positionH relativeFrom="margin">
                <wp:posOffset>-1328420</wp:posOffset>
              </wp:positionH>
              <wp:positionV relativeFrom="paragraph">
                <wp:posOffset>3943350</wp:posOffset>
              </wp:positionV>
              <wp:extent cx="7696200" cy="213868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213868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E72B" id="Rectangle 20" o:spid="_x0000_s1026" style="position:absolute;margin-left:-104.6pt;margin-top:310.5pt;width:606pt;height:168.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" o:allowincell="f" fillcolor="#006cb5 [3204]" stroked="f">
              <w10:wrap anchorx="margin"/>
            </v:rect>
          </w:pict>
        </mc:Fallback>
      </mc:AlternateContent>
    </w:r>
    <w:r w:rsidRPr="008C0747">
      <w:rPr>
        <w:noProof/>
        <w:lang w:eastAsia="sv-SE"/>
      </w:rPr>
      <w:drawing>
        <wp:anchor distT="0" distB="0" distL="114300" distR="114300" simplePos="0" relativeHeight="251663360" behindDoc="0" locked="0" layoutInCell="1" allowOverlap="1" wp14:anchorId="652B387B" wp14:editId="4622C157">
          <wp:simplePos x="0" y="0"/>
          <wp:positionH relativeFrom="page">
            <wp:posOffset>612140</wp:posOffset>
          </wp:positionH>
          <wp:positionV relativeFrom="page">
            <wp:posOffset>612140</wp:posOffset>
          </wp:positionV>
          <wp:extent cx="864000" cy="727200"/>
          <wp:effectExtent l="0" t="0" r="0" b="0"/>
          <wp:wrapNone/>
          <wp:docPr id="6" name="Bildobjekt 6"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78C9"/>
    <w:multiLevelType w:val="multilevel"/>
    <w:tmpl w:val="17125CFC"/>
    <w:styleLink w:val="CustomHeadingNumber1"/>
    <w:lvl w:ilvl="0">
      <w:start w:val="1"/>
      <w:numFmt w:val="decimal"/>
      <w:lvlRestart w:val="0"/>
      <w:lvlText w:val="%1"/>
      <w:lvlJc w:val="left"/>
      <w:pPr>
        <w:ind w:left="737" w:hanging="737"/>
      </w:pPr>
    </w:lvl>
    <w:lvl w:ilvl="1">
      <w:start w:val="1"/>
      <w:numFmt w:val="decimal"/>
      <w:lvlText w:val="%1.%2"/>
      <w:lvlJc w:val="left"/>
      <w:pPr>
        <w:ind w:left="737" w:hanging="737"/>
      </w:pPr>
    </w:lvl>
    <w:lvl w:ilvl="2">
      <w:start w:val="1"/>
      <w:numFmt w:val="decimal"/>
      <w:lvlText w:val="%1.%2.%3"/>
      <w:lvlJc w:val="left"/>
      <w:pPr>
        <w:ind w:left="737" w:hanging="737"/>
      </w:pPr>
    </w:lvl>
    <w:lvl w:ilvl="3">
      <w:start w:val="1"/>
      <w:numFmt w:val="decimal"/>
      <w:lvlText w:val="%1.%2.%3.%4"/>
      <w:lvlJc w:val="left"/>
      <w:pPr>
        <w:ind w:left="737" w:hanging="737"/>
      </w:p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566CBE"/>
    <w:multiLevelType w:val="multilevel"/>
    <w:tmpl w:val="ED6C036C"/>
    <w:styleLink w:val="CustomHeadingNumber"/>
    <w:lvl w:ilvl="0">
      <w:start w:val="1"/>
      <w:numFmt w:val="decimal"/>
      <w:lvlRestart w:val="0"/>
      <w:pStyle w:val="Rubrik1"/>
      <w:lvlText w:val="%1"/>
      <w:lvlJc w:val="left"/>
      <w:pPr>
        <w:ind w:left="737" w:hanging="737"/>
      </w:pPr>
    </w:lvl>
    <w:lvl w:ilvl="1">
      <w:start w:val="1"/>
      <w:numFmt w:val="decimal"/>
      <w:pStyle w:val="Rubrik2"/>
      <w:lvlText w:val="%1.%2"/>
      <w:lvlJc w:val="left"/>
      <w:pPr>
        <w:ind w:left="737" w:hanging="737"/>
      </w:pPr>
    </w:lvl>
    <w:lvl w:ilvl="2">
      <w:start w:val="1"/>
      <w:numFmt w:val="decimal"/>
      <w:pStyle w:val="Rubrik3"/>
      <w:lvlText w:val="%1.%2.%3"/>
      <w:lvlJc w:val="left"/>
      <w:pPr>
        <w:ind w:left="737" w:hanging="737"/>
      </w:pPr>
    </w:lvl>
    <w:lvl w:ilvl="3">
      <w:start w:val="1"/>
      <w:numFmt w:val="decimal"/>
      <w:lvlText w:val="%1.%2.%3.%4"/>
      <w:lvlJc w:val="left"/>
      <w:pPr>
        <w:ind w:left="737" w:hanging="737"/>
      </w:p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C31D34"/>
    <w:multiLevelType w:val="multilevel"/>
    <w:tmpl w:val="A9409A6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pStyle w:val="Rubrik4"/>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04801EB"/>
    <w:multiLevelType w:val="multilevel"/>
    <w:tmpl w:val="A9409A62"/>
    <w:numStyleLink w:val="Listformatnumreraderubriker"/>
  </w:abstractNum>
  <w:num w:numId="1">
    <w:abstractNumId w:val="1"/>
  </w:num>
  <w:num w:numId="2">
    <w:abstractNumId w:val="4"/>
  </w:num>
  <w:num w:numId="3">
    <w:abstractNumId w:val="1"/>
  </w:num>
  <w:num w:numId="4">
    <w:abstractNumId w:val="4"/>
  </w:num>
  <w:num w:numId="5">
    <w:abstractNumId w:val="3"/>
  </w:num>
  <w:num w:numId="6">
    <w:abstractNumId w:val="5"/>
  </w:num>
  <w:num w:numId="7">
    <w:abstractNumId w:val="2"/>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ocumentProtection w:formatting="1"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B7"/>
    <w:rsid w:val="00023363"/>
    <w:rsid w:val="000358E5"/>
    <w:rsid w:val="00037204"/>
    <w:rsid w:val="000616FA"/>
    <w:rsid w:val="000663B9"/>
    <w:rsid w:val="0007039A"/>
    <w:rsid w:val="00084EC5"/>
    <w:rsid w:val="0008646F"/>
    <w:rsid w:val="00096189"/>
    <w:rsid w:val="000F3400"/>
    <w:rsid w:val="000F3706"/>
    <w:rsid w:val="00105748"/>
    <w:rsid w:val="00105DC9"/>
    <w:rsid w:val="001461B7"/>
    <w:rsid w:val="001550C1"/>
    <w:rsid w:val="001559FB"/>
    <w:rsid w:val="00162ED7"/>
    <w:rsid w:val="00194FDD"/>
    <w:rsid w:val="001A1B18"/>
    <w:rsid w:val="001E1E32"/>
    <w:rsid w:val="001F0466"/>
    <w:rsid w:val="00231444"/>
    <w:rsid w:val="00232FD5"/>
    <w:rsid w:val="00234C7B"/>
    <w:rsid w:val="0026116A"/>
    <w:rsid w:val="00265DD2"/>
    <w:rsid w:val="00281546"/>
    <w:rsid w:val="0028634E"/>
    <w:rsid w:val="0029232D"/>
    <w:rsid w:val="00313DF1"/>
    <w:rsid w:val="003813A8"/>
    <w:rsid w:val="003E0077"/>
    <w:rsid w:val="003F003E"/>
    <w:rsid w:val="0043510F"/>
    <w:rsid w:val="004351E9"/>
    <w:rsid w:val="0044384F"/>
    <w:rsid w:val="00463905"/>
    <w:rsid w:val="004678B7"/>
    <w:rsid w:val="0048264E"/>
    <w:rsid w:val="004835F3"/>
    <w:rsid w:val="004A7F57"/>
    <w:rsid w:val="004D163D"/>
    <w:rsid w:val="004E5E4C"/>
    <w:rsid w:val="00551268"/>
    <w:rsid w:val="005A4041"/>
    <w:rsid w:val="005B7352"/>
    <w:rsid w:val="005E2C5B"/>
    <w:rsid w:val="00607CC7"/>
    <w:rsid w:val="00617474"/>
    <w:rsid w:val="0062450A"/>
    <w:rsid w:val="00655DF2"/>
    <w:rsid w:val="00657995"/>
    <w:rsid w:val="00665BE3"/>
    <w:rsid w:val="00673140"/>
    <w:rsid w:val="006C451E"/>
    <w:rsid w:val="006F65D3"/>
    <w:rsid w:val="007268E1"/>
    <w:rsid w:val="007B4EBC"/>
    <w:rsid w:val="007C2C50"/>
    <w:rsid w:val="007C7704"/>
    <w:rsid w:val="007E7B1B"/>
    <w:rsid w:val="0082050F"/>
    <w:rsid w:val="00833B01"/>
    <w:rsid w:val="008404A8"/>
    <w:rsid w:val="00844803"/>
    <w:rsid w:val="008640EA"/>
    <w:rsid w:val="00870C10"/>
    <w:rsid w:val="008B28E2"/>
    <w:rsid w:val="008E022B"/>
    <w:rsid w:val="008E2694"/>
    <w:rsid w:val="008F4316"/>
    <w:rsid w:val="008F446F"/>
    <w:rsid w:val="0093654B"/>
    <w:rsid w:val="00945FB9"/>
    <w:rsid w:val="0098553A"/>
    <w:rsid w:val="00995CDB"/>
    <w:rsid w:val="009E5C04"/>
    <w:rsid w:val="00A4073A"/>
    <w:rsid w:val="00A84A19"/>
    <w:rsid w:val="00A85A88"/>
    <w:rsid w:val="00AB479E"/>
    <w:rsid w:val="00AB76B9"/>
    <w:rsid w:val="00AC298E"/>
    <w:rsid w:val="00AC31AF"/>
    <w:rsid w:val="00AE46C7"/>
    <w:rsid w:val="00AF40BB"/>
    <w:rsid w:val="00B06837"/>
    <w:rsid w:val="00B13D5F"/>
    <w:rsid w:val="00B52F52"/>
    <w:rsid w:val="00B56CEA"/>
    <w:rsid w:val="00B7422B"/>
    <w:rsid w:val="00B96894"/>
    <w:rsid w:val="00BA660D"/>
    <w:rsid w:val="00C02D9B"/>
    <w:rsid w:val="00C222B9"/>
    <w:rsid w:val="00C37531"/>
    <w:rsid w:val="00C5048E"/>
    <w:rsid w:val="00C54974"/>
    <w:rsid w:val="00C637B7"/>
    <w:rsid w:val="00C7259A"/>
    <w:rsid w:val="00C865BA"/>
    <w:rsid w:val="00C96BAF"/>
    <w:rsid w:val="00CA7912"/>
    <w:rsid w:val="00CB7B54"/>
    <w:rsid w:val="00D051CF"/>
    <w:rsid w:val="00D268B1"/>
    <w:rsid w:val="00D6079A"/>
    <w:rsid w:val="00D608E4"/>
    <w:rsid w:val="00D778F1"/>
    <w:rsid w:val="00D96E39"/>
    <w:rsid w:val="00D97E14"/>
    <w:rsid w:val="00DB5113"/>
    <w:rsid w:val="00DD13E7"/>
    <w:rsid w:val="00E16E5F"/>
    <w:rsid w:val="00E54EED"/>
    <w:rsid w:val="00E5693F"/>
    <w:rsid w:val="00E57E87"/>
    <w:rsid w:val="00E91959"/>
    <w:rsid w:val="00F0335E"/>
    <w:rsid w:val="00F106B3"/>
    <w:rsid w:val="00F14965"/>
    <w:rsid w:val="00F37C10"/>
    <w:rsid w:val="00F7342B"/>
    <w:rsid w:val="00F97E02"/>
    <w:rsid w:val="00FA2EAE"/>
    <w:rsid w:val="00FB0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A59A765-BD4B-4B3C-B538-F910ED2D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CC7"/>
    <w:pPr>
      <w:spacing w:after="120"/>
    </w:pPr>
    <w:rPr>
      <w:sz w:val="24"/>
      <w:lang w:val="sv-SE"/>
    </w:rPr>
  </w:style>
  <w:style w:type="paragraph" w:styleId="Rubrik1">
    <w:name w:val="heading 1"/>
    <w:next w:val="Normal"/>
    <w:link w:val="Rubrik1Char"/>
    <w:uiPriority w:val="1"/>
    <w:qFormat/>
    <w:rsid w:val="00D778F1"/>
    <w:pPr>
      <w:keepNext/>
      <w:keepLines/>
      <w:numPr>
        <w:numId w:val="7"/>
      </w:numPr>
      <w:spacing w:before="240" w:after="12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D778F1"/>
    <w:pPr>
      <w:keepNext/>
      <w:keepLines/>
      <w:numPr>
        <w:ilvl w:val="1"/>
        <w:numId w:val="7"/>
      </w:numPr>
      <w:spacing w:before="240" w:after="120"/>
      <w:outlineLvl w:val="1"/>
    </w:pPr>
    <w:rPr>
      <w:rFonts w:asciiTheme="majorHAnsi" w:eastAsiaTheme="majorEastAsia" w:hAnsiTheme="majorHAnsi" w:cstheme="majorBidi"/>
      <w:sz w:val="36"/>
      <w:szCs w:val="26"/>
      <w:lang w:val="sv-SE"/>
    </w:rPr>
  </w:style>
  <w:style w:type="paragraph" w:styleId="Rubrik3">
    <w:name w:val="heading 3"/>
    <w:next w:val="Normal"/>
    <w:link w:val="Rubrik3Char"/>
    <w:uiPriority w:val="1"/>
    <w:qFormat/>
    <w:rsid w:val="00234C7B"/>
    <w:pPr>
      <w:numPr>
        <w:ilvl w:val="2"/>
        <w:numId w:val="7"/>
      </w:numPr>
      <w:spacing w:before="240" w:after="120"/>
      <w:outlineLvl w:val="2"/>
    </w:pPr>
    <w:rPr>
      <w:rFonts w:asciiTheme="majorHAnsi" w:hAnsiTheme="majorHAnsi"/>
      <w:sz w:val="28"/>
      <w:lang w:val="sv-SE"/>
    </w:rPr>
  </w:style>
  <w:style w:type="paragraph" w:styleId="Rubrik4">
    <w:name w:val="heading 4"/>
    <w:next w:val="Normal"/>
    <w:link w:val="Rubrik4Char"/>
    <w:uiPriority w:val="1"/>
    <w:semiHidden/>
    <w:qFormat/>
    <w:rsid w:val="00657995"/>
    <w:pPr>
      <w:keepNext/>
      <w:keepLines/>
      <w:numPr>
        <w:ilvl w:val="3"/>
        <w:numId w:val="6"/>
      </w:numPr>
      <w:spacing w:before="240" w:line="280" w:lineRule="atLeast"/>
      <w:outlineLvl w:val="3"/>
    </w:pPr>
    <w:rPr>
      <w:rFonts w:asciiTheme="majorHAnsi" w:eastAsiaTheme="majorEastAsia" w:hAnsiTheme="majorHAnsi" w:cstheme="majorBidi"/>
      <w:b/>
      <w:iCs/>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UnresolvedMention">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D778F1"/>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D778F1"/>
    <w:rPr>
      <w:rFonts w:asciiTheme="majorHAnsi" w:eastAsiaTheme="majorEastAsia" w:hAnsiTheme="majorHAnsi" w:cstheme="majorBidi"/>
      <w:sz w:val="36"/>
      <w:szCs w:val="26"/>
      <w:lang w:val="sv-SE"/>
    </w:rPr>
  </w:style>
  <w:style w:type="character" w:customStyle="1" w:styleId="Rubrik3Char">
    <w:name w:val="Rubrik 3 Char"/>
    <w:basedOn w:val="Standardstycketeckensnitt"/>
    <w:link w:val="Rubrik3"/>
    <w:uiPriority w:val="1"/>
    <w:rsid w:val="00234C7B"/>
    <w:rPr>
      <w:rFonts w:asciiTheme="majorHAnsi" w:hAnsiTheme="majorHAnsi"/>
      <w:sz w:val="28"/>
      <w:lang w:val="sv-SE"/>
    </w:rPr>
  </w:style>
  <w:style w:type="character" w:customStyle="1" w:styleId="Rubrik4Char">
    <w:name w:val="Rubrik 4 Char"/>
    <w:basedOn w:val="Standardstycketeckensnitt"/>
    <w:link w:val="Rubrik4"/>
    <w:uiPriority w:val="1"/>
    <w:semiHidden/>
    <w:rsid w:val="00F7342B"/>
    <w:rPr>
      <w:rFonts w:asciiTheme="majorHAnsi" w:eastAsiaTheme="majorEastAsia" w:hAnsiTheme="majorHAnsi" w:cstheme="majorBidi"/>
      <w:b/>
      <w:iCs/>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99"/>
    <w:qFormat/>
    <w:rsid w:val="00C96BAF"/>
    <w:pPr>
      <w:numPr>
        <w:numId w:val="3"/>
      </w:numPr>
      <w:spacing w:after="180"/>
      <w:contextualSpacing/>
    </w:pPr>
  </w:style>
  <w:style w:type="paragraph" w:styleId="Punktlista">
    <w:name w:val="List Bullet"/>
    <w:basedOn w:val="Normal"/>
    <w:uiPriority w:val="99"/>
    <w:unhideWhenUsed/>
    <w:qFormat/>
    <w:rsid w:val="00C96BAF"/>
    <w:pPr>
      <w:numPr>
        <w:numId w:val="4"/>
      </w:numPr>
      <w:spacing w:after="180"/>
      <w:contextualSpacing/>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10"/>
    <w:qFormat/>
    <w:rsid w:val="000616FA"/>
    <w:pPr>
      <w:contextualSpacing/>
      <w:jc w:val="right"/>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10"/>
    <w:rsid w:val="000616FA"/>
    <w:rPr>
      <w:rFonts w:asciiTheme="majorHAnsi" w:eastAsiaTheme="majorEastAsia" w:hAnsiTheme="majorHAnsi" w:cstheme="majorBidi"/>
      <w:spacing w:val="-10"/>
      <w:kern w:val="28"/>
      <w:sz w:val="72"/>
      <w:szCs w:val="56"/>
    </w:rPr>
  </w:style>
  <w:style w:type="paragraph" w:styleId="Underrubrik">
    <w:name w:val="Subtitle"/>
    <w:basedOn w:val="Normal"/>
    <w:next w:val="Normal"/>
    <w:link w:val="UnderrubrikChar"/>
    <w:uiPriority w:val="11"/>
    <w:qFormat/>
    <w:rsid w:val="00232FD5"/>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11"/>
    <w:rsid w:val="00232FD5"/>
    <w:rPr>
      <w:rFonts w:asciiTheme="majorHAnsi" w:eastAsiaTheme="minorEastAsia" w:hAnsiTheme="majorHAnsi"/>
      <w:caps/>
      <w:spacing w:val="15"/>
      <w:sz w:val="36"/>
    </w:rPr>
  </w:style>
  <w:style w:type="paragraph" w:customStyle="1" w:styleId="Ingress">
    <w:name w:val="Ingress"/>
    <w:basedOn w:val="Normal"/>
    <w:next w:val="Normal"/>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qFormat/>
    <w:rsid w:val="00551268"/>
    <w:pPr>
      <w:pageBreakBefore/>
      <w:numPr>
        <w:numId w:val="0"/>
      </w:numPr>
    </w:pPr>
  </w:style>
  <w:style w:type="paragraph" w:styleId="Innehllsfrteckningsrubrik">
    <w:name w:val="TOC Heading"/>
    <w:basedOn w:val="Rubrik1"/>
    <w:next w:val="Normal"/>
    <w:uiPriority w:val="39"/>
    <w:qFormat/>
    <w:rsid w:val="008404A8"/>
    <w:pPr>
      <w:pageBreakBefore/>
      <w:numPr>
        <w:numId w:val="0"/>
      </w:numPr>
      <w:outlineLvl w:val="9"/>
    </w:pPr>
    <w:rPr>
      <w:lang w:val="en-GB"/>
    </w:rPr>
  </w:style>
  <w:style w:type="paragraph" w:styleId="Innehll1">
    <w:name w:val="toc 1"/>
    <w:basedOn w:val="Normal"/>
    <w:next w:val="Normal"/>
    <w:autoRedefine/>
    <w:uiPriority w:val="39"/>
    <w:unhideWhenUsed/>
    <w:rsid w:val="00023363"/>
    <w:pPr>
      <w:spacing w:after="100"/>
    </w:pPr>
    <w:rPr>
      <w:rFonts w:ascii="Arial" w:hAnsi="Arial"/>
    </w:rPr>
  </w:style>
  <w:style w:type="paragraph" w:styleId="Innehll2">
    <w:name w:val="toc 2"/>
    <w:basedOn w:val="Normal"/>
    <w:next w:val="Normal"/>
    <w:autoRedefine/>
    <w:uiPriority w:val="39"/>
    <w:unhideWhenUsed/>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unhideWhenUsed/>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qFormat/>
    <w:rsid w:val="00995CDB"/>
    <w:pPr>
      <w:spacing w:before="2940" w:after="3000"/>
    </w:pPr>
    <w:rPr>
      <w:szCs w:val="2"/>
    </w:rPr>
  </w:style>
  <w:style w:type="paragraph" w:customStyle="1" w:styleId="UnderrubrikAnsvarig">
    <w:name w:val="Underrubrik Ansvarig"/>
    <w:basedOn w:val="Underrubrik"/>
    <w:qFormat/>
    <w:rsid w:val="0093654B"/>
    <w:rPr>
      <w:caps w:val="0"/>
    </w:rPr>
  </w:style>
  <w:style w:type="numbering" w:customStyle="1" w:styleId="CustomHeadingNumber">
    <w:name w:val="CustomHeadingNumber"/>
    <w:rsid w:val="00D778F1"/>
    <w:pPr>
      <w:numPr>
        <w:numId w:val="7"/>
      </w:numPr>
    </w:pPr>
  </w:style>
  <w:style w:type="numbering" w:customStyle="1" w:styleId="CustomHeadingNumber1">
    <w:name w:val="CustomHeadingNumber1"/>
    <w:rsid w:val="007268E1"/>
    <w:pPr>
      <w:numPr>
        <w:numId w:val="8"/>
      </w:numPr>
    </w:pPr>
  </w:style>
  <w:style w:type="paragraph" w:styleId="Fotnotstext">
    <w:name w:val="footnote text"/>
    <w:basedOn w:val="Normal"/>
    <w:link w:val="FotnotstextChar"/>
    <w:semiHidden/>
    <w:rsid w:val="007268E1"/>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semiHidden/>
    <w:rsid w:val="007268E1"/>
    <w:rPr>
      <w:rFonts w:ascii="Times New Roman" w:eastAsia="Times New Roman" w:hAnsi="Times New Roman" w:cs="Times New Roman"/>
      <w:sz w:val="20"/>
      <w:szCs w:val="20"/>
      <w:lang w:val="sv-SE" w:eastAsia="sv-SE"/>
    </w:rPr>
  </w:style>
  <w:style w:type="character" w:styleId="Fotnotsreferens">
    <w:name w:val="footnote reference"/>
    <w:semiHidden/>
    <w:rsid w:val="00726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E4A512E4A44275867E98742AAC7666"/>
        <w:category>
          <w:name w:val="Allmänt"/>
          <w:gallery w:val="placeholder"/>
        </w:category>
        <w:types>
          <w:type w:val="bbPlcHdr"/>
        </w:types>
        <w:behaviors>
          <w:behavior w:val="content"/>
        </w:behaviors>
        <w:guid w:val="{40065E51-84B3-4266-8627-74656E4A64A2}"/>
      </w:docPartPr>
      <w:docPartBody>
        <w:p w:rsidR="00B90765" w:rsidRDefault="00B90765">
          <w:pPr>
            <w:pStyle w:val="89E4A512E4A44275867E98742AAC7666"/>
          </w:pPr>
          <w:r w:rsidRPr="00D97E14">
            <w:rPr>
              <w:rStyle w:val="Platshllartext"/>
            </w:rPr>
            <w:t>Klicka för att ange datum.</w:t>
          </w:r>
        </w:p>
      </w:docPartBody>
    </w:docPart>
    <w:docPart>
      <w:docPartPr>
        <w:name w:val="ABF6E4D8AE6A429C82968813975B7FA7"/>
        <w:category>
          <w:name w:val="Allmänt"/>
          <w:gallery w:val="placeholder"/>
        </w:category>
        <w:types>
          <w:type w:val="bbPlcHdr"/>
        </w:types>
        <w:behaviors>
          <w:behavior w:val="content"/>
        </w:behaviors>
        <w:guid w:val="{F60D0F11-1317-42A0-A70A-7F96120AFA34}"/>
      </w:docPartPr>
      <w:docPartBody>
        <w:p w:rsidR="00B90765" w:rsidRDefault="00B90765">
          <w:pPr>
            <w:pStyle w:val="ABF6E4D8AE6A429C82968813975B7FA7"/>
          </w:pPr>
          <w:r w:rsidRPr="00D97E14">
            <w:rPr>
              <w:rStyle w:val="Platshllartext"/>
            </w:rPr>
            <w:t>Klicka för att ange datum.</w:t>
          </w:r>
        </w:p>
      </w:docPartBody>
    </w:docPart>
    <w:docPart>
      <w:docPartPr>
        <w:name w:val="10BC3A24735C49D692F6E60BF52399B4"/>
        <w:category>
          <w:name w:val="Allmänt"/>
          <w:gallery w:val="placeholder"/>
        </w:category>
        <w:types>
          <w:type w:val="bbPlcHdr"/>
        </w:types>
        <w:behaviors>
          <w:behavior w:val="content"/>
        </w:behaviors>
        <w:guid w:val="{A29A4D65-D7C5-4C13-A418-DFC9F0C694B2}"/>
      </w:docPartPr>
      <w:docPartBody>
        <w:p w:rsidR="00B90765" w:rsidRDefault="00B90765">
          <w:pPr>
            <w:pStyle w:val="10BC3A24735C49D692F6E60BF52399B4"/>
          </w:pPr>
          <w:r w:rsidRPr="00D97E14">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65"/>
    <w:rsid w:val="00B907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4CB69B9E5804DBFA5590A954332135E">
    <w:name w:val="D4CB69B9E5804DBFA5590A954332135E"/>
  </w:style>
  <w:style w:type="paragraph" w:customStyle="1" w:styleId="89E4A512E4A44275867E98742AAC7666">
    <w:name w:val="89E4A512E4A44275867E98742AAC7666"/>
  </w:style>
  <w:style w:type="paragraph" w:customStyle="1" w:styleId="1888B586CBAA4749BDCD635B41B4B621">
    <w:name w:val="1888B586CBAA4749BDCD635B41B4B621"/>
  </w:style>
  <w:style w:type="paragraph" w:customStyle="1" w:styleId="32C3B95D947B43DAA64BB0216FEEFDAA">
    <w:name w:val="32C3B95D947B43DAA64BB0216FEEFDAA"/>
  </w:style>
  <w:style w:type="paragraph" w:customStyle="1" w:styleId="ACBF643DECDE4487A7396EC2DEAF9ED7">
    <w:name w:val="ACBF643DECDE4487A7396EC2DEAF9ED7"/>
  </w:style>
  <w:style w:type="paragraph" w:customStyle="1" w:styleId="ABF6E4D8AE6A429C82968813975B7FA7">
    <w:name w:val="ABF6E4D8AE6A429C82968813975B7FA7"/>
  </w:style>
  <w:style w:type="paragraph" w:customStyle="1" w:styleId="94577563E8A24172A58447A16F12417B">
    <w:name w:val="94577563E8A24172A58447A16F12417B"/>
  </w:style>
  <w:style w:type="paragraph" w:customStyle="1" w:styleId="1B07EAC9339547DEAA878E9B839656CB">
    <w:name w:val="1B07EAC9339547DEAA878E9B839656CB"/>
  </w:style>
  <w:style w:type="paragraph" w:customStyle="1" w:styleId="10BC3A24735C49D692F6E60BF52399B4">
    <w:name w:val="10BC3A24735C49D692F6E60BF5239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1CE9-D34F-4553-A87F-BADF9E5E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6</Pages>
  <Words>573</Words>
  <Characters>3041</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Mattila</dc:creator>
  <cp:keywords/>
  <dc:description/>
  <cp:lastModifiedBy>Oskar Liljebäck</cp:lastModifiedBy>
  <cp:revision>2</cp:revision>
  <dcterms:created xsi:type="dcterms:W3CDTF">2019-11-25T14:16:00Z</dcterms:created>
  <dcterms:modified xsi:type="dcterms:W3CDTF">2019-11-25T14:16:00Z</dcterms:modified>
</cp:coreProperties>
</file>